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9DA62" w14:textId="0B6C3252" w:rsidR="00850A66" w:rsidRDefault="00850A66" w:rsidP="00850A66">
      <w:pPr>
        <w:jc w:val="center"/>
      </w:pPr>
      <w:r>
        <w:rPr>
          <w:noProof/>
        </w:rPr>
        <w:drawing>
          <wp:inline distT="0" distB="0" distL="0" distR="0" wp14:anchorId="24C83182" wp14:editId="7F90BD84">
            <wp:extent cx="3657642" cy="1181165"/>
            <wp:effectExtent l="0" t="0" r="0" b="0"/>
            <wp:docPr id="1710359607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59607" name="Picture 1" descr="A close 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384" cy="11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197">
        <w:rPr>
          <w:noProof/>
        </w:rPr>
        <w:drawing>
          <wp:inline distT="0" distB="0" distL="0" distR="0" wp14:anchorId="69A7591A" wp14:editId="14C4C2DF">
            <wp:extent cx="6416040" cy="4160520"/>
            <wp:effectExtent l="0" t="0" r="3810" b="11430"/>
            <wp:docPr id="17169700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F8D761A-2DB8-1B2E-54A8-F761F4A3B2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C43CA97" w14:textId="77777777" w:rsidR="00850A66" w:rsidRDefault="00850A66" w:rsidP="00850A66">
      <w:pPr>
        <w:jc w:val="center"/>
      </w:pPr>
    </w:p>
    <w:sectPr w:rsidR="00850A66" w:rsidSect="00850A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66"/>
    <w:rsid w:val="00071BFD"/>
    <w:rsid w:val="00674A37"/>
    <w:rsid w:val="00814197"/>
    <w:rsid w:val="00850A66"/>
    <w:rsid w:val="0095364A"/>
    <w:rsid w:val="00D25230"/>
    <w:rsid w:val="00D7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BF10F"/>
  <w15:chartTrackingRefBased/>
  <w15:docId w15:val="{1D782857-25A6-4B5E-AEFC-406E7388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A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A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A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A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A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d72a68d2b1b8afa5/Desktop/Brace/Grant/Migrant%20arrival%20tracki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Annual</a:t>
            </a:r>
            <a:r>
              <a:rPr lang="en-US" baseline="0"/>
              <a:t> Growth of New Arrivals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'[Migrant arrival tracking.xlsx]Sheet2'!$A$2:$A$6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'[Migrant arrival tracking.xlsx]Sheet2'!$B$2:$B$6</c:f>
              <c:numCache>
                <c:formatCode>General</c:formatCode>
                <c:ptCount val="5"/>
                <c:pt idx="0">
                  <c:v>765</c:v>
                </c:pt>
                <c:pt idx="1">
                  <c:v>133</c:v>
                </c:pt>
                <c:pt idx="2">
                  <c:v>2855</c:v>
                </c:pt>
                <c:pt idx="3">
                  <c:v>1832</c:v>
                </c:pt>
                <c:pt idx="4">
                  <c:v>1648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30-4C4D-BB75-AE176456BB6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24781616"/>
        <c:axId val="824782576"/>
      </c:barChart>
      <c:catAx>
        <c:axId val="8247816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4782576"/>
        <c:crosses val="autoZero"/>
        <c:auto val="1"/>
        <c:lblAlgn val="ctr"/>
        <c:lblOffset val="100"/>
        <c:noMultiLvlLbl val="0"/>
      </c:catAx>
      <c:valAx>
        <c:axId val="824782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# of new arrivals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4781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Campos</dc:creator>
  <cp:keywords/>
  <dc:description/>
  <cp:lastModifiedBy>Raphael Campos</cp:lastModifiedBy>
  <cp:revision>6</cp:revision>
  <dcterms:created xsi:type="dcterms:W3CDTF">2024-10-23T18:58:00Z</dcterms:created>
  <dcterms:modified xsi:type="dcterms:W3CDTF">2024-10-23T19:10:00Z</dcterms:modified>
</cp:coreProperties>
</file>